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24DDB" w14:textId="313BFF31" w:rsidR="00ED584C" w:rsidRPr="005B6DAC" w:rsidRDefault="0016624E">
      <w:pPr>
        <w:rPr>
          <w:rFonts w:asciiTheme="majorHAnsi" w:hAnsiTheme="majorHAnsi"/>
          <w:b/>
          <w:color w:val="17365D" w:themeColor="text2" w:themeShade="BF"/>
          <w:sz w:val="28"/>
          <w:szCs w:val="28"/>
          <w:lang w:val="en-GB"/>
        </w:rPr>
      </w:pPr>
      <w:bookmarkStart w:id="0" w:name="_GoBack"/>
      <w:bookmarkEnd w:id="0"/>
      <w:r w:rsidRPr="005B6DAC">
        <w:rPr>
          <w:rFonts w:asciiTheme="majorHAnsi" w:hAnsiTheme="majorHAnsi"/>
          <w:b/>
          <w:color w:val="17365D" w:themeColor="text2" w:themeShade="BF"/>
          <w:sz w:val="28"/>
          <w:szCs w:val="28"/>
          <w:lang w:val="en-GB"/>
        </w:rPr>
        <w:t xml:space="preserve">IBDnet: </w:t>
      </w:r>
      <w:r w:rsidR="00D77A9A">
        <w:rPr>
          <w:rFonts w:asciiTheme="majorHAnsi" w:hAnsiTheme="majorHAnsi"/>
          <w:b/>
          <w:color w:val="17365D" w:themeColor="text2" w:themeShade="BF"/>
          <w:sz w:val="28"/>
          <w:szCs w:val="28"/>
          <w:lang w:val="en-GB"/>
        </w:rPr>
        <w:t>Study Outline for Clinical Trials</w:t>
      </w:r>
    </w:p>
    <w:p w14:paraId="27CE9009" w14:textId="65B9B757" w:rsidR="005B6DAC" w:rsidRPr="005B6DAC" w:rsidRDefault="005B6DAC">
      <w:pPr>
        <w:rPr>
          <w:rFonts w:asciiTheme="majorHAnsi" w:hAnsiTheme="majorHAnsi"/>
          <w:color w:val="17365D" w:themeColor="text2" w:themeShade="BF"/>
          <w:lang w:val="en-GB"/>
        </w:rPr>
      </w:pPr>
    </w:p>
    <w:p w14:paraId="7671BC86" w14:textId="77777777" w:rsidR="0016624E" w:rsidRPr="0016624E" w:rsidRDefault="0016624E">
      <w:pPr>
        <w:rPr>
          <w:rFonts w:ascii="Arial" w:hAnsi="Arial"/>
          <w:sz w:val="22"/>
          <w:szCs w:val="22"/>
          <w:lang w:val="en-GB"/>
        </w:rPr>
      </w:pPr>
    </w:p>
    <w:p w14:paraId="045A4516" w14:textId="5389DA64" w:rsidR="0016624E" w:rsidRPr="00E475BA" w:rsidRDefault="0016624E" w:rsidP="00D77A9A">
      <w:pPr>
        <w:pStyle w:val="Title"/>
        <w:pBdr>
          <w:bottom w:val="single" w:sz="8" w:space="3" w:color="4F81BD" w:themeColor="accent1"/>
        </w:pBdr>
        <w:rPr>
          <w:sz w:val="24"/>
          <w:szCs w:val="24"/>
          <w:lang w:val="en-GB"/>
        </w:rPr>
      </w:pPr>
      <w:r w:rsidRPr="00E475BA">
        <w:rPr>
          <w:sz w:val="24"/>
          <w:szCs w:val="24"/>
          <w:lang w:val="en-GB"/>
        </w:rPr>
        <w:t xml:space="preserve">I. </w:t>
      </w:r>
      <w:r w:rsidR="00D77A9A">
        <w:rPr>
          <w:sz w:val="24"/>
          <w:szCs w:val="24"/>
          <w:lang w:val="en-GB"/>
        </w:rPr>
        <w:t>Trial Synopsis</w:t>
      </w:r>
    </w:p>
    <w:p w14:paraId="32A6105D" w14:textId="77777777" w:rsidR="005B6DAC" w:rsidRDefault="005B6DAC">
      <w:pPr>
        <w:rPr>
          <w:rFonts w:ascii="Arial" w:hAnsi="Arial"/>
          <w:sz w:val="22"/>
          <w:szCs w:val="22"/>
          <w:lang w:val="en-GB"/>
        </w:rPr>
      </w:pPr>
    </w:p>
    <w:tbl>
      <w:tblPr>
        <w:tblW w:w="911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126"/>
      </w:tblGrid>
      <w:tr w:rsidR="00D77A9A" w:rsidRPr="00D77A9A" w14:paraId="31C1A154" w14:textId="77777777"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1B45A792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Applicant/</w:t>
            </w:r>
          </w:p>
          <w:p w14:paraId="5A3A4E59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Coordinating </w:t>
            </w:r>
          </w:p>
          <w:p w14:paraId="09DCA306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gramStart"/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investigator</w:t>
            </w:r>
            <w:proofErr w:type="gramEnd"/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066C5DD" w14:textId="77777777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0D4BEEA7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6C56D8AC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Title of trial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512AF0A" w14:textId="77777777" w:rsid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C3316C" w14:textId="77777777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6757047A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350F3E28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Medical condition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24D054EE" w14:textId="77777777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249F92C4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1053AA3E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Objective(s)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EE3D297" w14:textId="77777777" w:rsid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B6D1E7" w14:textId="77777777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2E36A0EF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18CE28D2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Intervention(s)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8BC67B9" w14:textId="77777777" w:rsid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AC0488" w14:textId="391AA347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58DB1627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00C8CE44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Key inclusion and exclusion criteria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525091A" w14:textId="4DF69B9B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59D77216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67EDC74F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Outcome(s)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A18DC3B" w14:textId="77777777" w:rsidR="00D77A9A" w:rsidRDefault="00D77A9A" w:rsidP="00D77A9A">
            <w:pPr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</w:p>
          <w:p w14:paraId="3AAEAAB3" w14:textId="78D1F7B5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3CCB4EA8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3940A6C3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Trial type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6C5987B" w14:textId="77777777" w:rsid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4A487B" w14:textId="77777777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4CBA265D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5E9550CF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Statistical analysis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2178E48" w14:textId="35776061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71D24B80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1C5EAAB2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Sample size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8C932CF" w14:textId="77777777" w:rsidR="00D77A9A" w:rsidRDefault="00D77A9A" w:rsidP="00D77A9A">
            <w:pPr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</w:p>
          <w:p w14:paraId="1395B876" w14:textId="2D163A59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666AC253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2BA75607" w14:textId="77777777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Trial duration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085F0FE" w14:textId="77777777" w:rsid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59669EF" w14:textId="3FB93DD5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77A9A" w:rsidRPr="00D77A9A" w14:paraId="1E8E55D5" w14:textId="77777777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DBE5F1"/>
            <w:tcMar>
              <w:top w:w="100" w:type="nil"/>
              <w:right w:w="100" w:type="nil"/>
            </w:tcMar>
            <w:vAlign w:val="center"/>
          </w:tcPr>
          <w:p w14:paraId="28ADD574" w14:textId="418CD44F" w:rsidR="00D77A9A" w:rsidRPr="00D77A9A" w:rsidRDefault="00D77A9A" w:rsidP="00D77A9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Participating </w:t>
            </w:r>
            <w:r w:rsidR="00D71A00" w:rsidRPr="00D77A9A">
              <w:rPr>
                <w:rFonts w:ascii="Arial" w:hAnsi="Arial" w:cs="Arial"/>
                <w:bCs/>
                <w:sz w:val="22"/>
                <w:szCs w:val="22"/>
                <w:lang w:val="en-US"/>
              </w:rPr>
              <w:t>centers</w:t>
            </w:r>
          </w:p>
        </w:tc>
        <w:tc>
          <w:tcPr>
            <w:tcW w:w="7126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3D13CCD" w14:textId="77777777" w:rsidR="00D77A9A" w:rsidRDefault="00D77A9A" w:rsidP="00D77A9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FE27AD0" w14:textId="6D7B073A" w:rsidR="00D77A9A" w:rsidRPr="00D77A9A" w:rsidRDefault="00D77A9A" w:rsidP="00D77A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7526FF9" w14:textId="77777777" w:rsidR="00D77A9A" w:rsidRDefault="00D77A9A">
      <w:pPr>
        <w:rPr>
          <w:rFonts w:ascii="Arial" w:hAnsi="Arial"/>
          <w:sz w:val="22"/>
          <w:szCs w:val="22"/>
          <w:lang w:val="en-GB"/>
        </w:rPr>
      </w:pPr>
    </w:p>
    <w:p w14:paraId="509E53A3" w14:textId="77777777" w:rsidR="00D77A9A" w:rsidRDefault="00D77A9A">
      <w:pPr>
        <w:rPr>
          <w:rFonts w:ascii="Arial" w:hAnsi="Arial"/>
          <w:sz w:val="22"/>
          <w:szCs w:val="22"/>
          <w:lang w:val="en-GB"/>
        </w:rPr>
      </w:pPr>
    </w:p>
    <w:p w14:paraId="7792D273" w14:textId="52150B56" w:rsidR="00364E6E" w:rsidRPr="00D77A9A" w:rsidRDefault="00D77A9A" w:rsidP="00D77A9A">
      <w:pPr>
        <w:pStyle w:val="Tit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</w:t>
      </w:r>
      <w:r w:rsidR="0016624E" w:rsidRPr="00E475BA">
        <w:rPr>
          <w:sz w:val="24"/>
          <w:szCs w:val="24"/>
          <w:lang w:val="en-GB"/>
        </w:rPr>
        <w:t xml:space="preserve">I. </w:t>
      </w:r>
      <w:r>
        <w:rPr>
          <w:sz w:val="24"/>
          <w:szCs w:val="24"/>
          <w:lang w:val="en-GB"/>
        </w:rPr>
        <w:t>Background and Objectives</w:t>
      </w:r>
    </w:p>
    <w:p w14:paraId="1F07E444" w14:textId="7D300B20" w:rsidR="00D77A9A" w:rsidRPr="002808E3" w:rsidRDefault="00D77A9A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Primary</w:t>
      </w:r>
      <w:r w:rsidR="00571B7A" w:rsidRPr="002808E3">
        <w:rPr>
          <w:rFonts w:ascii="Arial" w:hAnsi="Arial"/>
          <w:i/>
          <w:sz w:val="22"/>
          <w:szCs w:val="22"/>
          <w:lang w:val="en-GB"/>
        </w:rPr>
        <w:t xml:space="preserve"> outcome</w:t>
      </w:r>
    </w:p>
    <w:p w14:paraId="298277AE" w14:textId="3727B300" w:rsidR="00D77A9A" w:rsidRPr="002808E3" w:rsidRDefault="00D77A9A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Secondary</w:t>
      </w:r>
      <w:r w:rsidR="00571B7A" w:rsidRPr="002808E3">
        <w:rPr>
          <w:rFonts w:ascii="Arial" w:hAnsi="Arial"/>
          <w:i/>
          <w:sz w:val="22"/>
          <w:szCs w:val="22"/>
          <w:lang w:val="en-GB"/>
        </w:rPr>
        <w:t xml:space="preserve"> outcome</w:t>
      </w:r>
    </w:p>
    <w:p w14:paraId="1D91F66E" w14:textId="03A793E2" w:rsidR="00571B7A" w:rsidRPr="002808E3" w:rsidRDefault="00571B7A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Outcome measures</w:t>
      </w:r>
    </w:p>
    <w:p w14:paraId="0CCCD7E1" w14:textId="77777777" w:rsidR="00D77A9A" w:rsidRDefault="00D77A9A">
      <w:pPr>
        <w:rPr>
          <w:rFonts w:ascii="Arial" w:hAnsi="Arial"/>
          <w:sz w:val="22"/>
          <w:szCs w:val="22"/>
          <w:lang w:val="en-GB"/>
        </w:rPr>
      </w:pPr>
    </w:p>
    <w:p w14:paraId="13691A8A" w14:textId="78ABA5D0" w:rsidR="00E475BA" w:rsidRPr="00D77A9A" w:rsidRDefault="00D77A9A" w:rsidP="00D77A9A">
      <w:pPr>
        <w:pStyle w:val="Title"/>
        <w:rPr>
          <w:sz w:val="24"/>
          <w:szCs w:val="24"/>
          <w:lang w:val="en-GB"/>
        </w:rPr>
      </w:pPr>
      <w:r w:rsidRPr="00D77A9A">
        <w:rPr>
          <w:sz w:val="24"/>
          <w:szCs w:val="24"/>
          <w:lang w:val="en-GB"/>
        </w:rPr>
        <w:t>III. Study Design and Study Population</w:t>
      </w:r>
    </w:p>
    <w:p w14:paraId="4B66FAD6" w14:textId="48B1C0E1" w:rsidR="00571B7A" w:rsidRPr="002808E3" w:rsidRDefault="00571B7A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Type of study design</w:t>
      </w:r>
    </w:p>
    <w:p w14:paraId="034D403F" w14:textId="7BA7B6CD" w:rsidR="00D77A9A" w:rsidRPr="002808E3" w:rsidRDefault="00D77A9A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Inclusion criteria</w:t>
      </w:r>
    </w:p>
    <w:p w14:paraId="186287A7" w14:textId="2FF22D63" w:rsidR="00B379BE" w:rsidRPr="002808E3" w:rsidRDefault="00D77A9A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Exclusion criteria</w:t>
      </w:r>
    </w:p>
    <w:p w14:paraId="2046F4E5" w14:textId="77777777" w:rsidR="00635C6B" w:rsidRDefault="00635C6B">
      <w:pPr>
        <w:rPr>
          <w:rFonts w:ascii="Arial" w:hAnsi="Arial"/>
          <w:sz w:val="22"/>
          <w:szCs w:val="22"/>
          <w:lang w:val="en-GB"/>
        </w:rPr>
      </w:pPr>
    </w:p>
    <w:p w14:paraId="2A76ADC7" w14:textId="1A1914A8" w:rsidR="00635C6B" w:rsidRPr="00635C6B" w:rsidRDefault="00D77A9A" w:rsidP="00635C6B">
      <w:pPr>
        <w:pStyle w:val="Tit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IV</w:t>
      </w:r>
      <w:r w:rsidR="00635C6B" w:rsidRPr="00635C6B">
        <w:rPr>
          <w:sz w:val="24"/>
          <w:szCs w:val="24"/>
          <w:lang w:val="en-GB"/>
        </w:rPr>
        <w:t xml:space="preserve">. Study </w:t>
      </w:r>
      <w:r>
        <w:rPr>
          <w:sz w:val="24"/>
          <w:szCs w:val="24"/>
          <w:lang w:val="en-GB"/>
        </w:rPr>
        <w:t>Procedure and Clinical Assessments</w:t>
      </w:r>
    </w:p>
    <w:p w14:paraId="2DF8C607" w14:textId="28B4200D" w:rsidR="00635C6B" w:rsidRPr="002808E3" w:rsidRDefault="00571B7A" w:rsidP="00635C6B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Schedule of study visits</w:t>
      </w:r>
    </w:p>
    <w:p w14:paraId="19C2E2B8" w14:textId="64806BEE" w:rsidR="00D71A00" w:rsidRPr="002808E3" w:rsidRDefault="00D71A00" w:rsidP="00635C6B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Study duration</w:t>
      </w:r>
    </w:p>
    <w:p w14:paraId="719E9B0C" w14:textId="11348277" w:rsidR="00571B7A" w:rsidRPr="002808E3" w:rsidRDefault="00571B7A" w:rsidP="00635C6B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Clinical assessment</w:t>
      </w:r>
    </w:p>
    <w:p w14:paraId="72450894" w14:textId="267DD823" w:rsidR="00571B7A" w:rsidRPr="002808E3" w:rsidRDefault="00571B7A" w:rsidP="00635C6B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Special procedures</w:t>
      </w:r>
    </w:p>
    <w:p w14:paraId="416C4F64" w14:textId="45EDB5DF" w:rsidR="00635C6B" w:rsidRPr="002808E3" w:rsidRDefault="00571B7A" w:rsidP="00635C6B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i/>
          <w:sz w:val="22"/>
          <w:szCs w:val="22"/>
          <w:lang w:val="en-GB"/>
        </w:rPr>
        <w:t>Laboratory assessments</w:t>
      </w:r>
      <w:r w:rsidR="00635C6B" w:rsidRPr="002808E3">
        <w:rPr>
          <w:rFonts w:ascii="Arial" w:hAnsi="Arial"/>
          <w:i/>
          <w:sz w:val="22"/>
          <w:szCs w:val="22"/>
          <w:lang w:val="en-GB"/>
        </w:rPr>
        <w:t xml:space="preserve"> </w:t>
      </w:r>
    </w:p>
    <w:p w14:paraId="1610C0AC" w14:textId="77777777" w:rsidR="00D70FD1" w:rsidRDefault="00D70FD1" w:rsidP="00635C6B">
      <w:pPr>
        <w:rPr>
          <w:rFonts w:ascii="Arial" w:hAnsi="Arial"/>
          <w:sz w:val="22"/>
          <w:szCs w:val="22"/>
          <w:lang w:val="en-GB"/>
        </w:rPr>
      </w:pPr>
    </w:p>
    <w:p w14:paraId="5D2DA718" w14:textId="77777777" w:rsidR="00635C6B" w:rsidRDefault="00635C6B">
      <w:pPr>
        <w:rPr>
          <w:rFonts w:ascii="Arial" w:hAnsi="Arial"/>
          <w:sz w:val="22"/>
          <w:szCs w:val="22"/>
          <w:lang w:val="en-GB"/>
        </w:rPr>
      </w:pPr>
    </w:p>
    <w:p w14:paraId="6800798C" w14:textId="6BC028CD" w:rsidR="00D70FD1" w:rsidRPr="00635C6B" w:rsidRDefault="00D70FD1" w:rsidP="00D70FD1">
      <w:pPr>
        <w:pStyle w:val="Title"/>
        <w:rPr>
          <w:sz w:val="24"/>
          <w:szCs w:val="24"/>
          <w:lang w:val="en-GB"/>
        </w:rPr>
      </w:pPr>
      <w:r w:rsidRPr="00635C6B">
        <w:rPr>
          <w:sz w:val="24"/>
          <w:szCs w:val="24"/>
          <w:lang w:val="en-GB"/>
        </w:rPr>
        <w:t xml:space="preserve">V. </w:t>
      </w:r>
      <w:r w:rsidR="00D77A9A">
        <w:rPr>
          <w:sz w:val="24"/>
          <w:szCs w:val="24"/>
          <w:lang w:val="en-GB"/>
        </w:rPr>
        <w:t>Data Collection and Data Analysis</w:t>
      </w:r>
    </w:p>
    <w:p w14:paraId="168F9540" w14:textId="1D5D844E" w:rsidR="00571B7A" w:rsidRPr="002808E3" w:rsidRDefault="00571B7A">
      <w:pPr>
        <w:rPr>
          <w:rFonts w:ascii="Arial" w:hAnsi="Arial"/>
          <w:bCs/>
          <w:i/>
          <w:sz w:val="22"/>
          <w:szCs w:val="22"/>
          <w:lang w:val="en-US"/>
        </w:rPr>
      </w:pPr>
      <w:r w:rsidRPr="002808E3">
        <w:rPr>
          <w:rFonts w:ascii="Arial" w:hAnsi="Arial"/>
          <w:bCs/>
          <w:i/>
          <w:sz w:val="22"/>
          <w:szCs w:val="22"/>
          <w:lang w:val="en-US"/>
        </w:rPr>
        <w:t>Method of data collection</w:t>
      </w:r>
    </w:p>
    <w:p w14:paraId="1D5F4244" w14:textId="77777777" w:rsidR="00D77A9A" w:rsidRPr="002808E3" w:rsidRDefault="00D77A9A">
      <w:pPr>
        <w:rPr>
          <w:rFonts w:ascii="Arial" w:hAnsi="Arial"/>
          <w:bCs/>
          <w:i/>
          <w:sz w:val="22"/>
          <w:szCs w:val="22"/>
          <w:lang w:val="en-US"/>
        </w:rPr>
      </w:pPr>
      <w:r w:rsidRPr="002808E3">
        <w:rPr>
          <w:rFonts w:ascii="Arial" w:hAnsi="Arial"/>
          <w:bCs/>
          <w:i/>
          <w:sz w:val="22"/>
          <w:szCs w:val="22"/>
          <w:lang w:val="en-US"/>
        </w:rPr>
        <w:t>Proposed sample size</w:t>
      </w:r>
    </w:p>
    <w:p w14:paraId="17858AAF" w14:textId="6A7DE286" w:rsidR="00635C6B" w:rsidRPr="002808E3" w:rsidRDefault="00D77A9A">
      <w:pPr>
        <w:rPr>
          <w:rFonts w:ascii="Arial" w:hAnsi="Arial"/>
          <w:bCs/>
          <w:i/>
          <w:sz w:val="22"/>
          <w:szCs w:val="22"/>
          <w:lang w:val="en-US"/>
        </w:rPr>
      </w:pPr>
      <w:r w:rsidRPr="002808E3">
        <w:rPr>
          <w:rFonts w:ascii="Arial" w:hAnsi="Arial"/>
          <w:bCs/>
          <w:i/>
          <w:sz w:val="22"/>
          <w:szCs w:val="22"/>
          <w:lang w:val="en-US"/>
        </w:rPr>
        <w:t>Power calculations</w:t>
      </w:r>
    </w:p>
    <w:p w14:paraId="3DE5703A" w14:textId="04E66A7B" w:rsidR="00571B7A" w:rsidRPr="002808E3" w:rsidRDefault="00571B7A">
      <w:pPr>
        <w:rPr>
          <w:rFonts w:ascii="Arial" w:hAnsi="Arial"/>
          <w:i/>
          <w:sz w:val="22"/>
          <w:szCs w:val="22"/>
          <w:lang w:val="en-GB"/>
        </w:rPr>
      </w:pPr>
    </w:p>
    <w:p w14:paraId="2817FFEB" w14:textId="77777777" w:rsidR="0016624E" w:rsidRPr="0016624E" w:rsidRDefault="0016624E">
      <w:pPr>
        <w:rPr>
          <w:rFonts w:ascii="Arial" w:hAnsi="Arial"/>
          <w:sz w:val="22"/>
          <w:szCs w:val="22"/>
          <w:lang w:val="en-GB"/>
        </w:rPr>
      </w:pPr>
    </w:p>
    <w:p w14:paraId="3BC1B03D" w14:textId="653B1EA7" w:rsidR="0016624E" w:rsidRPr="00635C6B" w:rsidRDefault="00D77A9A" w:rsidP="00635C6B">
      <w:pPr>
        <w:pStyle w:val="Tit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VI</w:t>
      </w:r>
      <w:r w:rsidR="0016624E" w:rsidRPr="00635C6B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>Budget</w:t>
      </w:r>
    </w:p>
    <w:tbl>
      <w:tblPr>
        <w:tblW w:w="9072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D77A9A" w:rsidRPr="00D77A9A" w14:paraId="007B1AA1" w14:textId="77777777">
        <w:tc>
          <w:tcPr>
            <w:tcW w:w="4678" w:type="dxa"/>
            <w:tcBorders>
              <w:top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C6D9F1"/>
            <w:tcMar>
              <w:top w:w="100" w:type="nil"/>
              <w:right w:w="100" w:type="nil"/>
            </w:tcMar>
            <w:vAlign w:val="center"/>
          </w:tcPr>
          <w:p w14:paraId="271F44A2" w14:textId="77777777" w:rsidR="00D77A9A" w:rsidRPr="00D71A00" w:rsidRDefault="00D77A9A" w:rsidP="00D77A9A">
            <w:p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71A00">
              <w:rPr>
                <w:rFonts w:ascii="Arial" w:hAnsi="Arial"/>
                <w:b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</w:tcBorders>
            <w:shd w:val="clear" w:color="auto" w:fill="C6D9F1"/>
            <w:tcMar>
              <w:top w:w="100" w:type="nil"/>
              <w:right w:w="100" w:type="nil"/>
            </w:tcMar>
            <w:vAlign w:val="center"/>
          </w:tcPr>
          <w:p w14:paraId="7598C2EE" w14:textId="4349DBB8" w:rsidR="00D77A9A" w:rsidRPr="00D71A00" w:rsidRDefault="00D77A9A" w:rsidP="00D77A9A">
            <w:pPr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D71A00">
              <w:rPr>
                <w:rFonts w:ascii="Arial" w:hAnsi="Arial"/>
                <w:bCs/>
                <w:sz w:val="22"/>
                <w:szCs w:val="22"/>
                <w:lang w:val="en-US"/>
              </w:rPr>
              <w:t>Total funding period (CHF)</w:t>
            </w:r>
          </w:p>
        </w:tc>
      </w:tr>
      <w:tr w:rsidR="00D77A9A" w:rsidRPr="00D77A9A" w14:paraId="71AC3D24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DB930D6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Clinical project management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934AE0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5FC2F231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B27464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Project management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280E8D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1BAFFD60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4D219C4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Case payments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33577C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0BA7732D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9810BC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Data management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9C6D35C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2472159F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FA3767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Biostatistics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2C2AC8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36908D1F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B43BDE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Quality assurance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699BF2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7BD07AF6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82C1EA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Travel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561E2D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579699B0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0A2EAD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Materials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AD4757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52CAEBA9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92E0E9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Trial drugs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CB1AAA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730CC697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BF8E8E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Fees and insurance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CCC776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53D9D285" w14:textId="77777777">
        <w:tblPrEx>
          <w:tblBorders>
            <w:top w:val="none" w:sz="0" w:space="0" w:color="auto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2B8F0F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1C0432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77A9A" w:rsidRPr="00D77A9A" w14:paraId="70914142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67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6E28C8" w14:textId="77777777" w:rsidR="00D77A9A" w:rsidRPr="00D77A9A" w:rsidRDefault="00D77A9A" w:rsidP="00D77A9A">
            <w:pP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D77A9A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1F7326" w14:textId="77777777" w:rsidR="00D77A9A" w:rsidRPr="00D77A9A" w:rsidRDefault="00D77A9A" w:rsidP="00D77A9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0F81739F" w14:textId="77777777" w:rsidR="00D77A9A" w:rsidRPr="00D77A9A" w:rsidRDefault="00D77A9A" w:rsidP="00D77A9A">
      <w:pPr>
        <w:rPr>
          <w:rFonts w:ascii="Arial" w:hAnsi="Arial"/>
          <w:sz w:val="22"/>
          <w:szCs w:val="22"/>
          <w:lang w:val="en-US"/>
        </w:rPr>
      </w:pPr>
    </w:p>
    <w:p w14:paraId="1092F426" w14:textId="26618723" w:rsidR="00377393" w:rsidRPr="002808E3" w:rsidRDefault="00571B7A" w:rsidP="00377393">
      <w:pPr>
        <w:rPr>
          <w:rFonts w:ascii="Arial" w:hAnsi="Arial"/>
          <w:i/>
          <w:sz w:val="22"/>
          <w:szCs w:val="22"/>
          <w:lang w:val="en-GB"/>
        </w:rPr>
      </w:pPr>
      <w:r w:rsidRPr="002808E3">
        <w:rPr>
          <w:rFonts w:ascii="Arial" w:hAnsi="Arial"/>
          <w:bCs/>
          <w:i/>
          <w:sz w:val="22"/>
          <w:szCs w:val="22"/>
          <w:lang w:val="en-US"/>
        </w:rPr>
        <w:t>Co-financing of the trial by a company or other sources (if applicable)</w:t>
      </w:r>
    </w:p>
    <w:sectPr w:rsidR="00377393" w:rsidRPr="002808E3" w:rsidSect="00B379BE">
      <w:headerReference w:type="default" r:id="rId7"/>
      <w:footerReference w:type="even" r:id="rId8"/>
      <w:footerReference w:type="default" r:id="rId9"/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909FE" w14:textId="77777777" w:rsidR="00D77A9A" w:rsidRDefault="00D77A9A" w:rsidP="00B379BE">
      <w:r>
        <w:separator/>
      </w:r>
    </w:p>
  </w:endnote>
  <w:endnote w:type="continuationSeparator" w:id="0">
    <w:p w14:paraId="354AAD11" w14:textId="77777777" w:rsidR="00D77A9A" w:rsidRDefault="00D77A9A" w:rsidP="00B3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CC8DA" w14:textId="77777777" w:rsidR="00D77A9A" w:rsidRDefault="00D77A9A" w:rsidP="00D77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AC7FBA" w14:textId="77777777" w:rsidR="00D77A9A" w:rsidRDefault="00D77A9A" w:rsidP="00B379B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FACAD" w14:textId="77777777" w:rsidR="00D77A9A" w:rsidRPr="00B379BE" w:rsidRDefault="00D77A9A" w:rsidP="00D77A9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B379BE">
      <w:rPr>
        <w:rStyle w:val="PageNumber"/>
        <w:rFonts w:ascii="Arial" w:hAnsi="Arial" w:cs="Arial"/>
        <w:sz w:val="20"/>
        <w:szCs w:val="20"/>
      </w:rPr>
      <w:fldChar w:fldCharType="begin"/>
    </w:r>
    <w:r w:rsidRPr="00B379BE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379BE">
      <w:rPr>
        <w:rStyle w:val="PageNumber"/>
        <w:rFonts w:ascii="Arial" w:hAnsi="Arial" w:cs="Arial"/>
        <w:sz w:val="20"/>
        <w:szCs w:val="20"/>
      </w:rPr>
      <w:fldChar w:fldCharType="separate"/>
    </w:r>
    <w:r w:rsidR="000329A6">
      <w:rPr>
        <w:rStyle w:val="PageNumber"/>
        <w:rFonts w:ascii="Arial" w:hAnsi="Arial" w:cs="Arial"/>
        <w:noProof/>
        <w:sz w:val="20"/>
        <w:szCs w:val="20"/>
      </w:rPr>
      <w:t>1</w:t>
    </w:r>
    <w:r w:rsidRPr="00B379BE">
      <w:rPr>
        <w:rStyle w:val="PageNumber"/>
        <w:rFonts w:ascii="Arial" w:hAnsi="Arial" w:cs="Arial"/>
        <w:sz w:val="20"/>
        <w:szCs w:val="20"/>
      </w:rPr>
      <w:fldChar w:fldCharType="end"/>
    </w:r>
  </w:p>
  <w:p w14:paraId="6BD42AED" w14:textId="6234D59A" w:rsidR="00D77A9A" w:rsidRPr="00B379BE" w:rsidRDefault="000329A6" w:rsidP="00B379BE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June 6th, 2016</w:t>
    </w:r>
    <w:r w:rsidR="00D77A9A" w:rsidRPr="00B379BE">
      <w:rPr>
        <w:rFonts w:ascii="Arial" w:hAnsi="Arial" w:cs="Arial"/>
        <w:sz w:val="18"/>
        <w:szCs w:val="18"/>
      </w:rPr>
      <w:t xml:space="preserve">, </w:t>
    </w:r>
    <w:proofErr w:type="spellStart"/>
    <w:r w:rsidR="00D77A9A" w:rsidRPr="00B379BE">
      <w:rPr>
        <w:rFonts w:ascii="Arial" w:hAnsi="Arial" w:cs="Arial"/>
        <w:sz w:val="18"/>
        <w:szCs w:val="18"/>
      </w:rPr>
      <w:t>IBDnet_</w:t>
    </w:r>
    <w:r w:rsidR="00D71A00">
      <w:rPr>
        <w:rFonts w:ascii="Arial" w:hAnsi="Arial" w:cs="Arial"/>
        <w:sz w:val="18"/>
        <w:szCs w:val="18"/>
      </w:rPr>
      <w:t>TEMP</w:t>
    </w:r>
    <w:r>
      <w:rPr>
        <w:rFonts w:ascii="Arial" w:hAnsi="Arial" w:cs="Arial"/>
        <w:sz w:val="18"/>
        <w:szCs w:val="18"/>
      </w:rPr>
      <w:t>LATE</w:t>
    </w:r>
    <w:r w:rsidR="00D71A00">
      <w:rPr>
        <w:rFonts w:ascii="Arial" w:hAnsi="Arial" w:cs="Arial"/>
        <w:sz w:val="18"/>
        <w:szCs w:val="18"/>
      </w:rPr>
      <w:t>_Study</w:t>
    </w:r>
    <w:proofErr w:type="spellEnd"/>
    <w:r w:rsidR="00D71A00">
      <w:rPr>
        <w:rFonts w:ascii="Arial" w:hAnsi="Arial" w:cs="Arial"/>
        <w:sz w:val="18"/>
        <w:szCs w:val="18"/>
      </w:rPr>
      <w:t xml:space="preserve"> Outline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0A112" w14:textId="77777777" w:rsidR="00D77A9A" w:rsidRDefault="00D77A9A" w:rsidP="00B379BE">
      <w:r>
        <w:separator/>
      </w:r>
    </w:p>
  </w:footnote>
  <w:footnote w:type="continuationSeparator" w:id="0">
    <w:p w14:paraId="32742A7F" w14:textId="77777777" w:rsidR="00D77A9A" w:rsidRDefault="00D77A9A" w:rsidP="00B379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49B13" w14:textId="78C90B6B" w:rsidR="00D77A9A" w:rsidRDefault="00D77A9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3C8090C" wp14:editId="481BAB49">
          <wp:simplePos x="0" y="0"/>
          <wp:positionH relativeFrom="column">
            <wp:posOffset>4457700</wp:posOffset>
          </wp:positionH>
          <wp:positionV relativeFrom="paragraph">
            <wp:posOffset>-120649</wp:posOffset>
          </wp:positionV>
          <wp:extent cx="1098792" cy="249134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BDn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77" cy="24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4E"/>
    <w:rsid w:val="0000290E"/>
    <w:rsid w:val="000329A6"/>
    <w:rsid w:val="00034E43"/>
    <w:rsid w:val="0016624E"/>
    <w:rsid w:val="001724CD"/>
    <w:rsid w:val="002808E3"/>
    <w:rsid w:val="00364E6E"/>
    <w:rsid w:val="00377393"/>
    <w:rsid w:val="003C1502"/>
    <w:rsid w:val="00466C16"/>
    <w:rsid w:val="00571B7A"/>
    <w:rsid w:val="005B6DAC"/>
    <w:rsid w:val="00635C6B"/>
    <w:rsid w:val="006B56C3"/>
    <w:rsid w:val="006C1D6B"/>
    <w:rsid w:val="0083662F"/>
    <w:rsid w:val="008A15B4"/>
    <w:rsid w:val="00A302A3"/>
    <w:rsid w:val="00B379BE"/>
    <w:rsid w:val="00B924A7"/>
    <w:rsid w:val="00CA5663"/>
    <w:rsid w:val="00D70FD1"/>
    <w:rsid w:val="00D71A00"/>
    <w:rsid w:val="00D77A9A"/>
    <w:rsid w:val="00E475BA"/>
    <w:rsid w:val="00ED584C"/>
    <w:rsid w:val="00F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9278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2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6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75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75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B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D1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7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9BE"/>
  </w:style>
  <w:style w:type="character" w:styleId="PageNumber">
    <w:name w:val="page number"/>
    <w:basedOn w:val="DefaultParagraphFont"/>
    <w:uiPriority w:val="99"/>
    <w:semiHidden/>
    <w:unhideWhenUsed/>
    <w:rsid w:val="00B379BE"/>
  </w:style>
  <w:style w:type="paragraph" w:styleId="Header">
    <w:name w:val="header"/>
    <w:basedOn w:val="Normal"/>
    <w:link w:val="HeaderChar"/>
    <w:uiPriority w:val="99"/>
    <w:unhideWhenUsed/>
    <w:rsid w:val="00B379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9BE"/>
  </w:style>
  <w:style w:type="character" w:styleId="CommentReference">
    <w:name w:val="annotation reference"/>
    <w:basedOn w:val="DefaultParagraphFont"/>
    <w:uiPriority w:val="99"/>
    <w:semiHidden/>
    <w:unhideWhenUsed/>
    <w:rsid w:val="00172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4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4C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77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2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6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75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75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B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D1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7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9BE"/>
  </w:style>
  <w:style w:type="character" w:styleId="PageNumber">
    <w:name w:val="page number"/>
    <w:basedOn w:val="DefaultParagraphFont"/>
    <w:uiPriority w:val="99"/>
    <w:semiHidden/>
    <w:unhideWhenUsed/>
    <w:rsid w:val="00B379BE"/>
  </w:style>
  <w:style w:type="paragraph" w:styleId="Header">
    <w:name w:val="header"/>
    <w:basedOn w:val="Normal"/>
    <w:link w:val="HeaderChar"/>
    <w:uiPriority w:val="99"/>
    <w:unhideWhenUsed/>
    <w:rsid w:val="00B379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9BE"/>
  </w:style>
  <w:style w:type="character" w:styleId="CommentReference">
    <w:name w:val="annotation reference"/>
    <w:basedOn w:val="DefaultParagraphFont"/>
    <w:uiPriority w:val="99"/>
    <w:semiHidden/>
    <w:unhideWhenUsed/>
    <w:rsid w:val="00172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4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4C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77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160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UniversitätsSpital Zürich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Zahnd</dc:creator>
  <cp:lastModifiedBy>Nadine Zahnd</cp:lastModifiedBy>
  <cp:revision>7</cp:revision>
  <dcterms:created xsi:type="dcterms:W3CDTF">2016-03-02T21:43:00Z</dcterms:created>
  <dcterms:modified xsi:type="dcterms:W3CDTF">2016-06-09T09:04:00Z</dcterms:modified>
</cp:coreProperties>
</file>